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3E5" w:rsidRPr="006E74A9" w:rsidRDefault="0072622B" w:rsidP="000400D2">
      <w:pPr>
        <w:jc w:val="center"/>
        <w:rPr>
          <w:b/>
          <w:noProof/>
          <w:sz w:val="20"/>
          <w:u w:val="single"/>
        </w:rPr>
      </w:pPr>
      <w:bookmarkStart w:id="0" w:name="_GoBack"/>
      <w:bookmarkEnd w:id="0"/>
      <w:r w:rsidRPr="006E74A9">
        <w:rPr>
          <w:rFonts w:hint="eastAsia"/>
          <w:b/>
          <w:noProof/>
          <w:sz w:val="20"/>
          <w:u w:val="single"/>
        </w:rPr>
        <w:drawing>
          <wp:anchor distT="0" distB="0" distL="114300" distR="114300" simplePos="0" relativeHeight="251659264" behindDoc="1" locked="0" layoutInCell="1" allowOverlap="1">
            <wp:simplePos x="0" y="0"/>
            <wp:positionH relativeFrom="column">
              <wp:posOffset>4801870</wp:posOffset>
            </wp:positionH>
            <wp:positionV relativeFrom="paragraph">
              <wp:posOffset>-129683</wp:posOffset>
            </wp:positionV>
            <wp:extent cx="2062886" cy="669610"/>
            <wp:effectExtent l="0" t="0" r="0" b="0"/>
            <wp:wrapNone/>
            <wp:docPr id="1"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7" cstate="print"/>
                    <a:srcRect/>
                    <a:stretch>
                      <a:fillRect/>
                    </a:stretch>
                  </pic:blipFill>
                  <pic:spPr bwMode="auto">
                    <a:xfrm>
                      <a:off x="0" y="0"/>
                      <a:ext cx="2062886" cy="669610"/>
                    </a:xfrm>
                    <a:prstGeom prst="rect">
                      <a:avLst/>
                    </a:prstGeom>
                    <a:noFill/>
                    <a:ln w="9525">
                      <a:noFill/>
                      <a:miter lim="800000"/>
                      <a:headEnd/>
                      <a:tailEnd/>
                    </a:ln>
                  </pic:spPr>
                </pic:pic>
              </a:graphicData>
            </a:graphic>
          </wp:anchor>
        </w:drawing>
      </w:r>
      <w:r w:rsidR="0047397E">
        <w:rPr>
          <w:rFonts w:hint="eastAsia"/>
          <w:b/>
          <w:noProof/>
          <w:sz w:val="20"/>
          <w:u w:val="single"/>
        </w:rPr>
        <w:t>Let us pray in the name of Jesus</w:t>
      </w:r>
    </w:p>
    <w:p w:rsidR="00FA7D20" w:rsidRPr="006E74A9" w:rsidRDefault="00FA7D20" w:rsidP="000400D2">
      <w:pPr>
        <w:jc w:val="center"/>
        <w:rPr>
          <w:sz w:val="20"/>
        </w:rPr>
      </w:pPr>
      <w:r w:rsidRPr="006E74A9">
        <w:rPr>
          <w:rFonts w:hint="eastAsia"/>
          <w:sz w:val="20"/>
        </w:rPr>
        <w:t xml:space="preserve">Pastor </w:t>
      </w:r>
      <w:proofErr w:type="spellStart"/>
      <w:r w:rsidRPr="006E74A9">
        <w:rPr>
          <w:rFonts w:hint="eastAsia"/>
          <w:sz w:val="20"/>
        </w:rPr>
        <w:t>Yoo</w:t>
      </w:r>
      <w:proofErr w:type="spellEnd"/>
      <w:r w:rsidRPr="006E74A9">
        <w:rPr>
          <w:rFonts w:hint="eastAsia"/>
          <w:sz w:val="20"/>
        </w:rPr>
        <w:t xml:space="preserve"> Nam Kang</w:t>
      </w:r>
    </w:p>
    <w:p w:rsidR="002C169C" w:rsidRPr="006E74A9" w:rsidRDefault="0047397E" w:rsidP="000400D2">
      <w:pPr>
        <w:jc w:val="center"/>
        <w:rPr>
          <w:noProof/>
          <w:sz w:val="20"/>
        </w:rPr>
      </w:pPr>
      <w:r>
        <w:rPr>
          <w:rFonts w:hint="eastAsia"/>
          <w:sz w:val="20"/>
        </w:rPr>
        <w:t>1Corinthians 2:16</w:t>
      </w:r>
    </w:p>
    <w:p w:rsidR="001417F2" w:rsidRPr="006E74A9" w:rsidRDefault="0047397E" w:rsidP="000400D2">
      <w:pPr>
        <w:jc w:val="center"/>
        <w:rPr>
          <w:sz w:val="20"/>
        </w:rPr>
      </w:pPr>
      <w:r>
        <w:rPr>
          <w:noProof/>
          <w:sz w:val="20"/>
        </w:rPr>
        <w:pict>
          <v:shapetype id="_x0000_t202" coordsize="21600,21600" o:spt="202" path="m,l,21600r21600,l21600,xe">
            <v:stroke joinstyle="miter"/>
            <v:path gradientshapeok="t" o:connecttype="rect"/>
          </v:shapetype>
          <v:shape id="_x0000_s1029" type="#_x0000_t202" style="position:absolute;left:0;text-align:left;margin-left:394.6pt;margin-top:4.95pt;width:142.85pt;height:13.15pt;z-index:251660288;mso-width-relative:margin;mso-height-relative:margin" filled="f" stroked="f">
            <v:textbox style="mso-next-textbox:#_x0000_s1029" inset="0,0,0,0">
              <w:txbxContent>
                <w:p w:rsidR="004A2149" w:rsidRPr="00954F55" w:rsidRDefault="004A2149" w:rsidP="004A2149">
                  <w:pPr>
                    <w:jc w:val="right"/>
                    <w:rPr>
                      <w:sz w:val="18"/>
                    </w:rPr>
                  </w:pPr>
                  <w:r>
                    <w:rPr>
                      <w:rFonts w:hint="eastAsia"/>
                      <w:sz w:val="18"/>
                    </w:rPr>
                    <w:t>Scriptures</w:t>
                  </w:r>
                  <w:r w:rsidRPr="00954F55">
                    <w:rPr>
                      <w:rFonts w:hint="eastAsia"/>
                      <w:sz w:val="18"/>
                    </w:rPr>
                    <w:t xml:space="preserve"> in New Living Translation</w:t>
                  </w:r>
                </w:p>
              </w:txbxContent>
            </v:textbox>
          </v:shape>
        </w:pict>
      </w:r>
      <w:r>
        <w:rPr>
          <w:rFonts w:hint="eastAsia"/>
          <w:noProof/>
          <w:sz w:val="20"/>
        </w:rPr>
        <w:t>April 7</w:t>
      </w:r>
      <w:r w:rsidR="00F06F3D">
        <w:rPr>
          <w:rFonts w:hint="eastAsia"/>
          <w:noProof/>
          <w:sz w:val="20"/>
        </w:rPr>
        <w:t>, 2013</w:t>
      </w:r>
    </w:p>
    <w:p w:rsidR="0047397E" w:rsidRPr="0047397E" w:rsidRDefault="0047397E" w:rsidP="0047397E">
      <w:pPr>
        <w:spacing w:after="120" w:line="240" w:lineRule="exact"/>
        <w:ind w:left="187" w:hanging="187"/>
        <w:rPr>
          <w:sz w:val="20"/>
        </w:rPr>
      </w:pPr>
      <w:r>
        <w:rPr>
          <w:rFonts w:hint="eastAsia"/>
          <w:sz w:val="20"/>
        </w:rPr>
        <w:t>1Corinthians 2:16</w:t>
      </w:r>
      <w:r w:rsidR="00F74972">
        <w:rPr>
          <w:sz w:val="20"/>
        </w:rPr>
        <w:br/>
      </w:r>
      <w:r w:rsidRPr="0047397E">
        <w:rPr>
          <w:sz w:val="20"/>
        </w:rPr>
        <w:t>For,</w:t>
      </w:r>
      <w:r>
        <w:rPr>
          <w:rFonts w:hint="eastAsia"/>
          <w:sz w:val="20"/>
        </w:rPr>
        <w:t xml:space="preserve"> </w:t>
      </w:r>
      <w:r w:rsidRPr="0047397E">
        <w:rPr>
          <w:rFonts w:hint="eastAsia"/>
          <w:sz w:val="20"/>
        </w:rPr>
        <w:t>“</w:t>
      </w:r>
      <w:r w:rsidRPr="0047397E">
        <w:rPr>
          <w:sz w:val="20"/>
        </w:rPr>
        <w:t>Who can know the Lord’s thoughts?</w:t>
      </w:r>
      <w:r>
        <w:rPr>
          <w:rFonts w:hint="eastAsia"/>
          <w:sz w:val="20"/>
        </w:rPr>
        <w:t xml:space="preserve"> </w:t>
      </w:r>
      <w:r w:rsidRPr="0047397E">
        <w:rPr>
          <w:sz w:val="20"/>
        </w:rPr>
        <w:t>Who knows enough to teach him?”</w:t>
      </w:r>
      <w:r>
        <w:rPr>
          <w:rFonts w:hint="eastAsia"/>
          <w:sz w:val="20"/>
        </w:rPr>
        <w:t xml:space="preserve"> </w:t>
      </w:r>
      <w:r w:rsidRPr="0047397E">
        <w:rPr>
          <w:sz w:val="20"/>
        </w:rPr>
        <w:t>But we understand these things, for we have the mind of Christ.</w:t>
      </w:r>
    </w:p>
    <w:p w:rsidR="0047397E" w:rsidRDefault="0047397E" w:rsidP="0047397E">
      <w:pPr>
        <w:spacing w:after="120" w:line="240" w:lineRule="exact"/>
        <w:ind w:left="187" w:hanging="187"/>
        <w:rPr>
          <w:rFonts w:hint="eastAsia"/>
          <w:sz w:val="20"/>
        </w:rPr>
      </w:pPr>
    </w:p>
    <w:p w:rsidR="0047397E" w:rsidRPr="0047397E" w:rsidRDefault="0047397E" w:rsidP="0047397E">
      <w:pPr>
        <w:spacing w:after="120" w:line="240" w:lineRule="exact"/>
        <w:ind w:left="187" w:hanging="187"/>
        <w:rPr>
          <w:rFonts w:hint="eastAsia"/>
          <w:b/>
          <w:sz w:val="20"/>
        </w:rPr>
      </w:pPr>
      <w:r w:rsidRPr="0047397E">
        <w:rPr>
          <w:rFonts w:hint="eastAsia"/>
          <w:b/>
          <w:sz w:val="20"/>
        </w:rPr>
        <w:t>1. Prayer during the Old Testament and Jesus</w:t>
      </w:r>
      <w:r w:rsidRPr="0047397E">
        <w:rPr>
          <w:b/>
          <w:sz w:val="20"/>
        </w:rPr>
        <w:t>’</w:t>
      </w:r>
      <w:r w:rsidRPr="0047397E">
        <w:rPr>
          <w:rFonts w:hint="eastAsia"/>
          <w:b/>
          <w:sz w:val="20"/>
        </w:rPr>
        <w:t xml:space="preserve"> Ministry</w:t>
      </w:r>
    </w:p>
    <w:p w:rsidR="0047397E" w:rsidRDefault="0047397E" w:rsidP="0047397E">
      <w:pPr>
        <w:spacing w:after="120" w:line="240" w:lineRule="exact"/>
        <w:ind w:left="187" w:hanging="187"/>
        <w:rPr>
          <w:rFonts w:hint="eastAsia"/>
          <w:sz w:val="20"/>
        </w:rPr>
      </w:pPr>
      <w:r>
        <w:rPr>
          <w:rFonts w:hint="eastAsia"/>
          <w:sz w:val="20"/>
        </w:rPr>
        <w:t>Romans 1:4</w:t>
      </w:r>
      <w:r>
        <w:rPr>
          <w:sz w:val="20"/>
        </w:rPr>
        <w:br/>
      </w:r>
      <w:r w:rsidRPr="0047397E">
        <w:rPr>
          <w:sz w:val="20"/>
        </w:rPr>
        <w:t>and he was shown to be the Son of God when he was raised from the dead by the power of the Holy Spirit. He is Jesus Christ our Lord.</w:t>
      </w:r>
    </w:p>
    <w:p w:rsidR="0047397E" w:rsidRDefault="0047397E" w:rsidP="0047397E">
      <w:pPr>
        <w:spacing w:after="120" w:line="240" w:lineRule="exact"/>
        <w:ind w:left="187" w:hanging="187"/>
        <w:rPr>
          <w:rFonts w:hint="eastAsia"/>
          <w:sz w:val="20"/>
        </w:rPr>
      </w:pPr>
      <w:r>
        <w:rPr>
          <w:rFonts w:hint="eastAsia"/>
          <w:sz w:val="20"/>
        </w:rPr>
        <w:t>Galatians 2:20</w:t>
      </w:r>
      <w:r>
        <w:rPr>
          <w:sz w:val="20"/>
        </w:rPr>
        <w:br/>
      </w:r>
      <w:proofErr w:type="gramStart"/>
      <w:r w:rsidRPr="0047397E">
        <w:rPr>
          <w:sz w:val="20"/>
        </w:rPr>
        <w:t>My</w:t>
      </w:r>
      <w:proofErr w:type="gramEnd"/>
      <w:r w:rsidRPr="0047397E">
        <w:rPr>
          <w:sz w:val="20"/>
        </w:rPr>
        <w:t xml:space="preserve"> old self has been crucified with Christ. It is no longer I who live, but Christ lives in me. So I live in this earthly body by trusting in the Son of God, who loved me and gave himself for me.</w:t>
      </w:r>
    </w:p>
    <w:p w:rsidR="0047397E" w:rsidRDefault="0047397E" w:rsidP="0047397E">
      <w:pPr>
        <w:spacing w:after="120" w:line="240" w:lineRule="exact"/>
        <w:ind w:left="187" w:hanging="187"/>
        <w:rPr>
          <w:rFonts w:hint="eastAsia"/>
          <w:sz w:val="20"/>
        </w:rPr>
      </w:pPr>
      <w:r>
        <w:rPr>
          <w:rFonts w:hint="eastAsia"/>
          <w:sz w:val="20"/>
        </w:rPr>
        <w:t>Romans 14:7-9</w:t>
      </w:r>
      <w:r>
        <w:rPr>
          <w:sz w:val="20"/>
        </w:rPr>
        <w:br/>
      </w:r>
      <w:proofErr w:type="gramStart"/>
      <w:r w:rsidRPr="0047397E">
        <w:rPr>
          <w:sz w:val="20"/>
        </w:rPr>
        <w:t>For</w:t>
      </w:r>
      <w:proofErr w:type="gramEnd"/>
      <w:r w:rsidRPr="0047397E">
        <w:rPr>
          <w:sz w:val="20"/>
        </w:rPr>
        <w:t xml:space="preserve"> we don’t live for ourselves or die for ourselves. 8 If we live, it’s to honor the Lord. And if we die, it’s to honor the Lord. So whether we live or die, we belong to the Lord. 9 Christ died and rose again for this very purpose—to be Lord both of the living and of the dead.</w:t>
      </w:r>
    </w:p>
    <w:p w:rsidR="0047397E" w:rsidRDefault="0047397E" w:rsidP="0047397E">
      <w:pPr>
        <w:spacing w:after="120" w:line="240" w:lineRule="exact"/>
        <w:ind w:left="187" w:hanging="187"/>
        <w:rPr>
          <w:rFonts w:hint="eastAsia"/>
          <w:sz w:val="20"/>
        </w:rPr>
      </w:pPr>
      <w:r>
        <w:rPr>
          <w:rFonts w:hint="eastAsia"/>
          <w:sz w:val="20"/>
        </w:rPr>
        <w:t>2Corinthians 5:15</w:t>
      </w:r>
      <w:r>
        <w:rPr>
          <w:sz w:val="20"/>
        </w:rPr>
        <w:br/>
      </w:r>
      <w:r w:rsidRPr="0047397E">
        <w:rPr>
          <w:sz w:val="20"/>
        </w:rPr>
        <w:t>He died for everyone so that those who receive his new life will no longer live for themselves. Instead, they will live for Christ, who died and was raised for them.</w:t>
      </w:r>
    </w:p>
    <w:p w:rsidR="0047397E" w:rsidRDefault="0047397E" w:rsidP="0047397E">
      <w:pPr>
        <w:spacing w:after="120" w:line="240" w:lineRule="exact"/>
        <w:ind w:left="187" w:hanging="187"/>
        <w:rPr>
          <w:rFonts w:hint="eastAsia"/>
          <w:sz w:val="20"/>
        </w:rPr>
      </w:pPr>
      <w:r>
        <w:rPr>
          <w:rFonts w:hint="eastAsia"/>
          <w:sz w:val="20"/>
        </w:rPr>
        <w:t>2Corinthians 1:20</w:t>
      </w:r>
      <w:r>
        <w:rPr>
          <w:sz w:val="20"/>
        </w:rPr>
        <w:br/>
      </w:r>
      <w:proofErr w:type="gramStart"/>
      <w:r w:rsidRPr="0047397E">
        <w:rPr>
          <w:sz w:val="20"/>
        </w:rPr>
        <w:t>For</w:t>
      </w:r>
      <w:proofErr w:type="gramEnd"/>
      <w:r w:rsidRPr="0047397E">
        <w:rPr>
          <w:sz w:val="20"/>
        </w:rPr>
        <w:t xml:space="preserve"> all of God’s promises have been fulfilled in Christ with a resounding “Yes!” And through Christ, our “Amen” (which means “Yes”) ascends to God for his glory.</w:t>
      </w:r>
    </w:p>
    <w:p w:rsidR="0047397E" w:rsidRDefault="0047397E" w:rsidP="0047397E">
      <w:pPr>
        <w:spacing w:after="120" w:line="240" w:lineRule="exact"/>
        <w:ind w:left="187" w:hanging="187"/>
        <w:rPr>
          <w:rFonts w:hint="eastAsia"/>
          <w:sz w:val="20"/>
        </w:rPr>
      </w:pPr>
      <w:r>
        <w:rPr>
          <w:rFonts w:hint="eastAsia"/>
          <w:sz w:val="20"/>
        </w:rPr>
        <w:t>John 16:15</w:t>
      </w:r>
      <w:r>
        <w:rPr>
          <w:sz w:val="20"/>
        </w:rPr>
        <w:br/>
      </w:r>
      <w:proofErr w:type="gramStart"/>
      <w:r w:rsidRPr="0047397E">
        <w:rPr>
          <w:sz w:val="20"/>
        </w:rPr>
        <w:t>All</w:t>
      </w:r>
      <w:proofErr w:type="gramEnd"/>
      <w:r w:rsidRPr="0047397E">
        <w:rPr>
          <w:sz w:val="20"/>
        </w:rPr>
        <w:t xml:space="preserve"> that belongs to the Father is mine; this is why I said, ‘The Spirit will tell you whatever he receives from me.’</w:t>
      </w:r>
    </w:p>
    <w:p w:rsidR="0047397E" w:rsidRDefault="0047397E" w:rsidP="0047397E">
      <w:pPr>
        <w:spacing w:after="120" w:line="240" w:lineRule="exact"/>
        <w:ind w:left="187" w:hanging="187"/>
        <w:rPr>
          <w:rFonts w:hint="eastAsia"/>
          <w:sz w:val="20"/>
        </w:rPr>
      </w:pPr>
      <w:r>
        <w:rPr>
          <w:rFonts w:hint="eastAsia"/>
          <w:sz w:val="20"/>
        </w:rPr>
        <w:t>John 17:10</w:t>
      </w:r>
      <w:r>
        <w:rPr>
          <w:sz w:val="20"/>
        </w:rPr>
        <w:br/>
      </w:r>
      <w:proofErr w:type="gramStart"/>
      <w:r w:rsidRPr="0047397E">
        <w:rPr>
          <w:sz w:val="20"/>
        </w:rPr>
        <w:t>All</w:t>
      </w:r>
      <w:proofErr w:type="gramEnd"/>
      <w:r w:rsidRPr="0047397E">
        <w:rPr>
          <w:sz w:val="20"/>
        </w:rPr>
        <w:t xml:space="preserve"> who are mine belong to you, and you have given them to me, so they bring me glory.</w:t>
      </w:r>
    </w:p>
    <w:p w:rsidR="0047397E" w:rsidRDefault="0047397E" w:rsidP="0047397E">
      <w:pPr>
        <w:spacing w:after="120" w:line="240" w:lineRule="exact"/>
        <w:ind w:left="187" w:hanging="187"/>
        <w:rPr>
          <w:rFonts w:hint="eastAsia"/>
          <w:sz w:val="20"/>
        </w:rPr>
      </w:pPr>
    </w:p>
    <w:p w:rsidR="0047397E" w:rsidRPr="0047397E" w:rsidRDefault="0047397E" w:rsidP="0047397E">
      <w:pPr>
        <w:spacing w:after="120" w:line="240" w:lineRule="exact"/>
        <w:ind w:left="187" w:hanging="187"/>
        <w:rPr>
          <w:rFonts w:hint="eastAsia"/>
          <w:b/>
          <w:sz w:val="20"/>
        </w:rPr>
      </w:pPr>
      <w:r w:rsidRPr="0047397E">
        <w:rPr>
          <w:rFonts w:hint="eastAsia"/>
          <w:b/>
          <w:sz w:val="20"/>
        </w:rPr>
        <w:t>2. Pray that you would have the mind of Jesus</w:t>
      </w:r>
    </w:p>
    <w:p w:rsidR="0047397E" w:rsidRDefault="0047397E" w:rsidP="0047397E">
      <w:pPr>
        <w:spacing w:after="120" w:line="240" w:lineRule="exact"/>
        <w:ind w:left="187" w:hanging="187"/>
        <w:rPr>
          <w:rFonts w:hint="eastAsia"/>
          <w:sz w:val="20"/>
        </w:rPr>
      </w:pPr>
      <w:r>
        <w:rPr>
          <w:rFonts w:hint="eastAsia"/>
          <w:sz w:val="20"/>
        </w:rPr>
        <w:t>1Corinthians 2:13-16</w:t>
      </w:r>
      <w:r>
        <w:rPr>
          <w:sz w:val="20"/>
        </w:rPr>
        <w:br/>
      </w:r>
      <w:r w:rsidRPr="0047397E">
        <w:rPr>
          <w:sz w:val="20"/>
        </w:rPr>
        <w:t xml:space="preserve">13 When we tell you these things, we do not use words that come from human wisdom. Instead, we speak words given to us by the Spirit, using the Spirit’s words to explain spiritual truths. 14 But people who aren’t spiritual can’t receive these truths from God’s Spirit. It all sounds foolish to them and they can’t understand it, for only those who are spiritual can understand what the Spirit means. 15 Those who are spiritual can evaluate all things, but they themselves cannot </w:t>
      </w:r>
      <w:r>
        <w:rPr>
          <w:sz w:val="20"/>
        </w:rPr>
        <w:t>be evaluated by others. 16 For,</w:t>
      </w:r>
      <w:r>
        <w:rPr>
          <w:rFonts w:hint="eastAsia"/>
          <w:sz w:val="20"/>
        </w:rPr>
        <w:t xml:space="preserve"> </w:t>
      </w:r>
      <w:r w:rsidRPr="0047397E">
        <w:rPr>
          <w:rFonts w:hint="eastAsia"/>
          <w:sz w:val="20"/>
        </w:rPr>
        <w:t>“</w:t>
      </w:r>
      <w:r w:rsidRPr="0047397E">
        <w:rPr>
          <w:sz w:val="20"/>
        </w:rPr>
        <w:t>Who can know the Lord’s thoughts?</w:t>
      </w:r>
      <w:r>
        <w:rPr>
          <w:rFonts w:hint="eastAsia"/>
          <w:sz w:val="20"/>
        </w:rPr>
        <w:t xml:space="preserve"> </w:t>
      </w:r>
      <w:r w:rsidRPr="0047397E">
        <w:rPr>
          <w:sz w:val="20"/>
        </w:rPr>
        <w:t>Who knows enough to teach him?”</w:t>
      </w:r>
      <w:r>
        <w:rPr>
          <w:rFonts w:hint="eastAsia"/>
          <w:sz w:val="20"/>
        </w:rPr>
        <w:t xml:space="preserve"> </w:t>
      </w:r>
      <w:r w:rsidRPr="0047397E">
        <w:rPr>
          <w:sz w:val="20"/>
        </w:rPr>
        <w:t>But we understand these things, for we have the mind of Christ.</w:t>
      </w:r>
    </w:p>
    <w:p w:rsidR="0047397E" w:rsidRDefault="0047397E" w:rsidP="0047397E">
      <w:pPr>
        <w:spacing w:after="120" w:line="240" w:lineRule="exact"/>
        <w:ind w:left="187" w:hanging="187"/>
        <w:rPr>
          <w:rFonts w:hint="eastAsia"/>
          <w:sz w:val="20"/>
        </w:rPr>
      </w:pPr>
      <w:r>
        <w:rPr>
          <w:rFonts w:hint="eastAsia"/>
          <w:sz w:val="20"/>
        </w:rPr>
        <w:t>Matthew 13:18-23</w:t>
      </w:r>
      <w:r>
        <w:rPr>
          <w:sz w:val="20"/>
        </w:rPr>
        <w:br/>
      </w:r>
      <w:r w:rsidRPr="0047397E">
        <w:rPr>
          <w:sz w:val="20"/>
        </w:rPr>
        <w:t xml:space="preserve">18 “Now listen to the explanation of the parable about the farmer planting seeds: 19 </w:t>
      </w:r>
      <w:proofErr w:type="gramStart"/>
      <w:r w:rsidRPr="0047397E">
        <w:rPr>
          <w:sz w:val="20"/>
        </w:rPr>
        <w:t>The</w:t>
      </w:r>
      <w:proofErr w:type="gramEnd"/>
      <w:r w:rsidRPr="0047397E">
        <w:rPr>
          <w:sz w:val="20"/>
        </w:rPr>
        <w:t xml:space="preserve"> seed that fell on the footpath represents those who hear the message about the Kingdom and don’t understand it. Then the evil one comes and snatches away the seed that was planted in their hearts. 20 The seed on the rocky soil represents those who hear the message and immediately receive it with joy. 21 But since they don’t have deep roots, they don’t last long. They fall away as soon as they have problems or are persecuted for believing God’s word. 22 The seed that fell among the thorns represents those who hear God’s word, but all too quickly the message is crowded out by the worries of this life and the lure of wealth, so no fruit is produced. 23 The seed that fell on good soil represents those who truly hear and understand God’s word and produce a harvest of thirty, sixty, or even a hundred times as much as had been planted!”</w:t>
      </w:r>
    </w:p>
    <w:p w:rsidR="0047397E" w:rsidRPr="0047397E" w:rsidRDefault="0047397E" w:rsidP="0047397E">
      <w:pPr>
        <w:spacing w:after="120" w:line="240" w:lineRule="exact"/>
        <w:ind w:left="187" w:hanging="187"/>
        <w:rPr>
          <w:sz w:val="20"/>
        </w:rPr>
      </w:pPr>
      <w:r>
        <w:rPr>
          <w:rFonts w:hint="eastAsia"/>
          <w:sz w:val="20"/>
        </w:rPr>
        <w:t>Mark 2:19-20</w:t>
      </w:r>
      <w:r>
        <w:rPr>
          <w:sz w:val="20"/>
        </w:rPr>
        <w:br/>
      </w:r>
      <w:r w:rsidRPr="0047397E">
        <w:rPr>
          <w:sz w:val="20"/>
        </w:rPr>
        <w:t xml:space="preserve">19 Jesus replied, “Do wedding guests fast while celebrating with the groom? </w:t>
      </w:r>
      <w:proofErr w:type="gramStart"/>
      <w:r w:rsidRPr="0047397E">
        <w:rPr>
          <w:sz w:val="20"/>
        </w:rPr>
        <w:t>Of course not.</w:t>
      </w:r>
      <w:proofErr w:type="gramEnd"/>
      <w:r w:rsidRPr="0047397E">
        <w:rPr>
          <w:sz w:val="20"/>
        </w:rPr>
        <w:t xml:space="preserve"> They can’t fast while the groom is with them. 20 But someday the groom will be taken away from them, and then they will fast.</w:t>
      </w:r>
    </w:p>
    <w:p w:rsidR="0047397E" w:rsidRDefault="0047397E" w:rsidP="0047397E">
      <w:pPr>
        <w:spacing w:after="120" w:line="240" w:lineRule="exact"/>
        <w:ind w:left="187" w:hanging="187"/>
        <w:rPr>
          <w:rFonts w:hint="eastAsia"/>
          <w:sz w:val="20"/>
        </w:rPr>
      </w:pPr>
    </w:p>
    <w:p w:rsidR="0047397E" w:rsidRDefault="0047397E" w:rsidP="0047397E">
      <w:pPr>
        <w:spacing w:after="120" w:line="240" w:lineRule="exact"/>
        <w:ind w:left="187" w:hanging="187"/>
        <w:rPr>
          <w:rFonts w:hint="eastAsia"/>
          <w:b/>
          <w:sz w:val="20"/>
        </w:rPr>
      </w:pPr>
    </w:p>
    <w:p w:rsidR="0047397E" w:rsidRPr="0047397E" w:rsidRDefault="0047397E" w:rsidP="0047397E">
      <w:pPr>
        <w:spacing w:after="120" w:line="240" w:lineRule="exact"/>
        <w:ind w:left="187" w:hanging="187"/>
        <w:rPr>
          <w:rFonts w:hint="eastAsia"/>
          <w:b/>
          <w:sz w:val="20"/>
        </w:rPr>
      </w:pPr>
      <w:r w:rsidRPr="0047397E">
        <w:rPr>
          <w:rFonts w:hint="eastAsia"/>
          <w:b/>
          <w:sz w:val="20"/>
        </w:rPr>
        <w:lastRenderedPageBreak/>
        <w:t>3. So that He may fill us (nourish us)</w:t>
      </w:r>
    </w:p>
    <w:p w:rsidR="0047397E" w:rsidRDefault="0047397E" w:rsidP="0047397E">
      <w:pPr>
        <w:spacing w:after="120" w:line="240" w:lineRule="exact"/>
        <w:ind w:left="187" w:hanging="187"/>
        <w:rPr>
          <w:rFonts w:hint="eastAsia"/>
          <w:sz w:val="20"/>
        </w:rPr>
      </w:pPr>
      <w:r>
        <w:rPr>
          <w:rFonts w:hint="eastAsia"/>
          <w:sz w:val="20"/>
        </w:rPr>
        <w:t>Matthew 26:36-46</w:t>
      </w:r>
      <w:r>
        <w:rPr>
          <w:sz w:val="20"/>
        </w:rPr>
        <w:br/>
      </w:r>
      <w:r w:rsidRPr="0047397E">
        <w:rPr>
          <w:sz w:val="20"/>
        </w:rPr>
        <w:t>36 Then Jesus went with them to the olive grove called Gethsemane, and he said, “Sit here while I go over there to pray.” 37 He took Peter and Zebedee’s two sons, James and John, and he became anguished and distressed. 38 He told them, “My soul is crushed with grief to the point of death. Stay here and keep watch with me.”</w:t>
      </w:r>
      <w:r>
        <w:rPr>
          <w:rFonts w:hint="eastAsia"/>
          <w:sz w:val="20"/>
        </w:rPr>
        <w:t xml:space="preserve"> </w:t>
      </w:r>
      <w:r w:rsidRPr="0047397E">
        <w:rPr>
          <w:sz w:val="20"/>
        </w:rPr>
        <w:t>39 He went on a little farther and bowed with his face to the ground, praying, “My Father! If it is possible, let this cup of suffering be taken away from me. Yet I want your will to be done, not mine.”</w:t>
      </w:r>
      <w:r>
        <w:rPr>
          <w:rFonts w:hint="eastAsia"/>
          <w:sz w:val="20"/>
        </w:rPr>
        <w:t xml:space="preserve"> </w:t>
      </w:r>
      <w:r w:rsidRPr="0047397E">
        <w:rPr>
          <w:sz w:val="20"/>
        </w:rPr>
        <w:t>40 Then he returned to the disciples and found them asleep. He said to Peter, “Couldn’t you watch with me even one hour? 41 Keep watch and pray, so that you will not give in to temptation. For the spirit is willing, but the body is weak!”</w:t>
      </w:r>
      <w:r>
        <w:rPr>
          <w:rFonts w:hint="eastAsia"/>
          <w:sz w:val="20"/>
        </w:rPr>
        <w:t xml:space="preserve"> </w:t>
      </w:r>
      <w:r w:rsidRPr="0047397E">
        <w:rPr>
          <w:sz w:val="20"/>
        </w:rPr>
        <w:t>42 Then Jesus left them a second time and prayed, “My Father! If this cup cannot be taken away unless I drink it, your will be done.” 43 When he returned to them again, he found them sleeping, for they</w:t>
      </w:r>
      <w:r>
        <w:rPr>
          <w:sz w:val="20"/>
        </w:rPr>
        <w:t xml:space="preserve"> couldn’t keep their eyes open.</w:t>
      </w:r>
      <w:r>
        <w:rPr>
          <w:rFonts w:hint="eastAsia"/>
          <w:sz w:val="20"/>
        </w:rPr>
        <w:t xml:space="preserve"> </w:t>
      </w:r>
      <w:r w:rsidRPr="0047397E">
        <w:rPr>
          <w:sz w:val="20"/>
        </w:rPr>
        <w:t>44 So he went to pray a third time, saying the same things again. 45 Then he came to the disciples and said, “Go ahead and sleep. Have your rest. But look—the time has come. The Son of Man is betrayed into the hands of sinners. 46 Up, let’s be going. Look, my betrayer is here!”</w:t>
      </w:r>
    </w:p>
    <w:p w:rsidR="0047397E" w:rsidRDefault="0047397E" w:rsidP="0047397E">
      <w:pPr>
        <w:spacing w:after="120" w:line="240" w:lineRule="exact"/>
        <w:ind w:left="187" w:hanging="187"/>
        <w:rPr>
          <w:rFonts w:hint="eastAsia"/>
          <w:sz w:val="20"/>
        </w:rPr>
      </w:pPr>
      <w:r>
        <w:rPr>
          <w:rFonts w:hint="eastAsia"/>
          <w:sz w:val="20"/>
        </w:rPr>
        <w:t>Ephesians 6:18</w:t>
      </w:r>
      <w:r>
        <w:rPr>
          <w:sz w:val="20"/>
        </w:rPr>
        <w:br/>
      </w:r>
      <w:r w:rsidRPr="0047397E">
        <w:rPr>
          <w:sz w:val="20"/>
        </w:rPr>
        <w:t>Pray in the Spirit at all times and on every occasion. Stay alert and be persistent in your prayers for all believers everywhere.</w:t>
      </w:r>
    </w:p>
    <w:p w:rsidR="0047397E" w:rsidRPr="0047397E" w:rsidRDefault="0047397E" w:rsidP="0047397E">
      <w:pPr>
        <w:spacing w:after="120" w:line="240" w:lineRule="exact"/>
        <w:ind w:left="187" w:hanging="187"/>
        <w:rPr>
          <w:sz w:val="20"/>
        </w:rPr>
      </w:pPr>
      <w:r>
        <w:rPr>
          <w:rFonts w:hint="eastAsia"/>
          <w:sz w:val="20"/>
        </w:rPr>
        <w:t>Jude 1:20-21</w:t>
      </w:r>
      <w:r>
        <w:rPr>
          <w:sz w:val="20"/>
        </w:rPr>
        <w:br/>
      </w:r>
      <w:r w:rsidRPr="0047397E">
        <w:rPr>
          <w:sz w:val="20"/>
        </w:rPr>
        <w:t>20 But you, dear friends, must build each other up in your most holy faith, pray in the power of the Holy Spirit, 21 and await the mercy of our Lord Jesus Christ, who will bring you eternal life. In this way, you will keep yourselves safe in God’s love.</w:t>
      </w:r>
    </w:p>
    <w:sectPr w:rsidR="0047397E" w:rsidRPr="0047397E" w:rsidSect="00917F19">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altName w:val="08서울남산체 EB"/>
    <w:charset w:val="81"/>
    <w:family w:val="roman"/>
    <w:pitch w:val="variable"/>
    <w:sig w:usb0="00000000" w:usb1="09D77CFB"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2EDC"/>
    <w:multiLevelType w:val="hybridMultilevel"/>
    <w:tmpl w:val="64BE5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E209F7"/>
    <w:multiLevelType w:val="hybridMultilevel"/>
    <w:tmpl w:val="8D126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2F49D7"/>
    <w:multiLevelType w:val="hybridMultilevel"/>
    <w:tmpl w:val="29A61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C7933"/>
    <w:multiLevelType w:val="hybridMultilevel"/>
    <w:tmpl w:val="6F28E6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5B76EA"/>
    <w:multiLevelType w:val="hybridMultilevel"/>
    <w:tmpl w:val="498A8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64672"/>
    <w:multiLevelType w:val="hybridMultilevel"/>
    <w:tmpl w:val="19D20E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D862AB3"/>
    <w:multiLevelType w:val="hybridMultilevel"/>
    <w:tmpl w:val="C67AE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6B09C1"/>
    <w:multiLevelType w:val="hybridMultilevel"/>
    <w:tmpl w:val="D25C8C3E"/>
    <w:lvl w:ilvl="0" w:tplc="A31AAAF4">
      <w:start w:val="1"/>
      <w:numFmt w:val="decimal"/>
      <w:lvlText w:val="%1."/>
      <w:lvlJc w:val="left"/>
      <w:pPr>
        <w:tabs>
          <w:tab w:val="num" w:pos="720"/>
        </w:tabs>
        <w:ind w:left="720" w:hanging="360"/>
      </w:pPr>
    </w:lvl>
    <w:lvl w:ilvl="1" w:tplc="BC2A17A0" w:tentative="1">
      <w:start w:val="1"/>
      <w:numFmt w:val="decimal"/>
      <w:lvlText w:val="%2."/>
      <w:lvlJc w:val="left"/>
      <w:pPr>
        <w:tabs>
          <w:tab w:val="num" w:pos="1440"/>
        </w:tabs>
        <w:ind w:left="1440" w:hanging="360"/>
      </w:pPr>
    </w:lvl>
    <w:lvl w:ilvl="2" w:tplc="AD0E8196" w:tentative="1">
      <w:start w:val="1"/>
      <w:numFmt w:val="decimal"/>
      <w:lvlText w:val="%3."/>
      <w:lvlJc w:val="left"/>
      <w:pPr>
        <w:tabs>
          <w:tab w:val="num" w:pos="2160"/>
        </w:tabs>
        <w:ind w:left="2160" w:hanging="360"/>
      </w:pPr>
    </w:lvl>
    <w:lvl w:ilvl="3" w:tplc="CA5A65DA" w:tentative="1">
      <w:start w:val="1"/>
      <w:numFmt w:val="decimal"/>
      <w:lvlText w:val="%4."/>
      <w:lvlJc w:val="left"/>
      <w:pPr>
        <w:tabs>
          <w:tab w:val="num" w:pos="2880"/>
        </w:tabs>
        <w:ind w:left="2880" w:hanging="360"/>
      </w:pPr>
    </w:lvl>
    <w:lvl w:ilvl="4" w:tplc="F02EB816" w:tentative="1">
      <w:start w:val="1"/>
      <w:numFmt w:val="decimal"/>
      <w:lvlText w:val="%5."/>
      <w:lvlJc w:val="left"/>
      <w:pPr>
        <w:tabs>
          <w:tab w:val="num" w:pos="3600"/>
        </w:tabs>
        <w:ind w:left="3600" w:hanging="360"/>
      </w:pPr>
    </w:lvl>
    <w:lvl w:ilvl="5" w:tplc="AFEEC4E8" w:tentative="1">
      <w:start w:val="1"/>
      <w:numFmt w:val="decimal"/>
      <w:lvlText w:val="%6."/>
      <w:lvlJc w:val="left"/>
      <w:pPr>
        <w:tabs>
          <w:tab w:val="num" w:pos="4320"/>
        </w:tabs>
        <w:ind w:left="4320" w:hanging="360"/>
      </w:pPr>
    </w:lvl>
    <w:lvl w:ilvl="6" w:tplc="8FFE8476" w:tentative="1">
      <w:start w:val="1"/>
      <w:numFmt w:val="decimal"/>
      <w:lvlText w:val="%7."/>
      <w:lvlJc w:val="left"/>
      <w:pPr>
        <w:tabs>
          <w:tab w:val="num" w:pos="5040"/>
        </w:tabs>
        <w:ind w:left="5040" w:hanging="360"/>
      </w:pPr>
    </w:lvl>
    <w:lvl w:ilvl="7" w:tplc="2C74BFE0" w:tentative="1">
      <w:start w:val="1"/>
      <w:numFmt w:val="decimal"/>
      <w:lvlText w:val="%8."/>
      <w:lvlJc w:val="left"/>
      <w:pPr>
        <w:tabs>
          <w:tab w:val="num" w:pos="5760"/>
        </w:tabs>
        <w:ind w:left="5760" w:hanging="360"/>
      </w:pPr>
    </w:lvl>
    <w:lvl w:ilvl="8" w:tplc="8256A600" w:tentative="1">
      <w:start w:val="1"/>
      <w:numFmt w:val="decimal"/>
      <w:lvlText w:val="%9."/>
      <w:lvlJc w:val="left"/>
      <w:pPr>
        <w:tabs>
          <w:tab w:val="num" w:pos="6480"/>
        </w:tabs>
        <w:ind w:left="6480" w:hanging="360"/>
      </w:pPr>
    </w:lvl>
  </w:abstractNum>
  <w:abstractNum w:abstractNumId="9">
    <w:nsid w:val="2E843983"/>
    <w:multiLevelType w:val="hybridMultilevel"/>
    <w:tmpl w:val="48844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3A1179"/>
    <w:multiLevelType w:val="hybridMultilevel"/>
    <w:tmpl w:val="852435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F6D3745"/>
    <w:multiLevelType w:val="hybridMultilevel"/>
    <w:tmpl w:val="72FA5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A7409A"/>
    <w:multiLevelType w:val="hybridMultilevel"/>
    <w:tmpl w:val="2126181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565642"/>
    <w:multiLevelType w:val="hybridMultilevel"/>
    <w:tmpl w:val="E0FCB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CB5E3C"/>
    <w:multiLevelType w:val="hybridMultilevel"/>
    <w:tmpl w:val="3B5499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64B25B9"/>
    <w:multiLevelType w:val="hybridMultilevel"/>
    <w:tmpl w:val="58B0C5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AEB7AC1"/>
    <w:multiLevelType w:val="hybridMultilevel"/>
    <w:tmpl w:val="D1428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B95FAE"/>
    <w:multiLevelType w:val="hybridMultilevel"/>
    <w:tmpl w:val="495A86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07218CE"/>
    <w:multiLevelType w:val="hybridMultilevel"/>
    <w:tmpl w:val="61820D7A"/>
    <w:lvl w:ilvl="0" w:tplc="FD7639D8">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9">
    <w:nsid w:val="46C071C6"/>
    <w:multiLevelType w:val="hybridMultilevel"/>
    <w:tmpl w:val="8FBA5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8BA127D"/>
    <w:multiLevelType w:val="hybridMultilevel"/>
    <w:tmpl w:val="5ABE8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256CE4"/>
    <w:multiLevelType w:val="hybridMultilevel"/>
    <w:tmpl w:val="92426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143B8D"/>
    <w:multiLevelType w:val="hybridMultilevel"/>
    <w:tmpl w:val="ED5201B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CEE3C8D"/>
    <w:multiLevelType w:val="hybridMultilevel"/>
    <w:tmpl w:val="391A2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0F5B58"/>
    <w:multiLevelType w:val="hybridMultilevel"/>
    <w:tmpl w:val="6BF86900"/>
    <w:lvl w:ilvl="0" w:tplc="0409000F">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6">
    <w:nsid w:val="7B1107F4"/>
    <w:multiLevelType w:val="hybridMultilevel"/>
    <w:tmpl w:val="AB2EA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E95CE1"/>
    <w:multiLevelType w:val="hybridMultilevel"/>
    <w:tmpl w:val="1FF69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9A78E6"/>
    <w:multiLevelType w:val="hybridMultilevel"/>
    <w:tmpl w:val="99E8C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11"/>
  </w:num>
  <w:num w:numId="4">
    <w:abstractNumId w:val="9"/>
  </w:num>
  <w:num w:numId="5">
    <w:abstractNumId w:val="13"/>
  </w:num>
  <w:num w:numId="6">
    <w:abstractNumId w:val="26"/>
  </w:num>
  <w:num w:numId="7">
    <w:abstractNumId w:val="22"/>
  </w:num>
  <w:num w:numId="8">
    <w:abstractNumId w:val="23"/>
  </w:num>
  <w:num w:numId="9">
    <w:abstractNumId w:val="7"/>
  </w:num>
  <w:num w:numId="10">
    <w:abstractNumId w:val="28"/>
  </w:num>
  <w:num w:numId="11">
    <w:abstractNumId w:val="19"/>
  </w:num>
  <w:num w:numId="12">
    <w:abstractNumId w:val="12"/>
  </w:num>
  <w:num w:numId="13">
    <w:abstractNumId w:val="15"/>
  </w:num>
  <w:num w:numId="14">
    <w:abstractNumId w:val="1"/>
  </w:num>
  <w:num w:numId="15">
    <w:abstractNumId w:val="5"/>
  </w:num>
  <w:num w:numId="16">
    <w:abstractNumId w:val="27"/>
  </w:num>
  <w:num w:numId="17">
    <w:abstractNumId w:val="3"/>
  </w:num>
  <w:num w:numId="18">
    <w:abstractNumId w:val="14"/>
  </w:num>
  <w:num w:numId="19">
    <w:abstractNumId w:val="4"/>
  </w:num>
  <w:num w:numId="20">
    <w:abstractNumId w:val="17"/>
  </w:num>
  <w:num w:numId="21">
    <w:abstractNumId w:val="10"/>
  </w:num>
  <w:num w:numId="22">
    <w:abstractNumId w:val="0"/>
  </w:num>
  <w:num w:numId="23">
    <w:abstractNumId w:val="8"/>
  </w:num>
  <w:num w:numId="24">
    <w:abstractNumId w:val="18"/>
  </w:num>
  <w:num w:numId="25">
    <w:abstractNumId w:val="16"/>
  </w:num>
  <w:num w:numId="26">
    <w:abstractNumId w:val="21"/>
  </w:num>
  <w:num w:numId="27">
    <w:abstractNumId w:val="6"/>
  </w:num>
  <w:num w:numId="28">
    <w:abstractNumId w:val="2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9"/>
  <w:displayHorizontalDrawingGridEvery w:val="2"/>
  <w:characterSpacingControl w:val="doNotCompress"/>
  <w:compat>
    <w:useFELayout/>
    <w:compatSetting w:name="compatibilityMode" w:uri="http://schemas.microsoft.com/office/word" w:val="12"/>
  </w:compat>
  <w:rsids>
    <w:rsidRoot w:val="002F03E5"/>
    <w:rsid w:val="00012918"/>
    <w:rsid w:val="000215EA"/>
    <w:rsid w:val="000400D2"/>
    <w:rsid w:val="00061979"/>
    <w:rsid w:val="00063911"/>
    <w:rsid w:val="00071B08"/>
    <w:rsid w:val="00072900"/>
    <w:rsid w:val="00082486"/>
    <w:rsid w:val="000B17D7"/>
    <w:rsid w:val="000C26FE"/>
    <w:rsid w:val="000C4379"/>
    <w:rsid w:val="000E0002"/>
    <w:rsid w:val="000E115B"/>
    <w:rsid w:val="000E239F"/>
    <w:rsid w:val="000F5227"/>
    <w:rsid w:val="00101546"/>
    <w:rsid w:val="0011782A"/>
    <w:rsid w:val="00125A77"/>
    <w:rsid w:val="001417F2"/>
    <w:rsid w:val="00144676"/>
    <w:rsid w:val="001749EF"/>
    <w:rsid w:val="001846B2"/>
    <w:rsid w:val="00186146"/>
    <w:rsid w:val="001C65AE"/>
    <w:rsid w:val="001D5799"/>
    <w:rsid w:val="001E6CE5"/>
    <w:rsid w:val="001F6066"/>
    <w:rsid w:val="00207637"/>
    <w:rsid w:val="00212CEE"/>
    <w:rsid w:val="00230F9B"/>
    <w:rsid w:val="00242D07"/>
    <w:rsid w:val="002509BC"/>
    <w:rsid w:val="00255810"/>
    <w:rsid w:val="0026169F"/>
    <w:rsid w:val="002629C4"/>
    <w:rsid w:val="002C169C"/>
    <w:rsid w:val="002C1C69"/>
    <w:rsid w:val="002C4004"/>
    <w:rsid w:val="002D7608"/>
    <w:rsid w:val="002F03E5"/>
    <w:rsid w:val="002F76B3"/>
    <w:rsid w:val="00303885"/>
    <w:rsid w:val="003042C3"/>
    <w:rsid w:val="003266C2"/>
    <w:rsid w:val="003335C5"/>
    <w:rsid w:val="00354D83"/>
    <w:rsid w:val="00397193"/>
    <w:rsid w:val="00397D69"/>
    <w:rsid w:val="003A75A5"/>
    <w:rsid w:val="003B43AD"/>
    <w:rsid w:val="003C5F73"/>
    <w:rsid w:val="003D35A2"/>
    <w:rsid w:val="003D3DA0"/>
    <w:rsid w:val="003D78D5"/>
    <w:rsid w:val="003F6262"/>
    <w:rsid w:val="00432D59"/>
    <w:rsid w:val="00471105"/>
    <w:rsid w:val="0047397E"/>
    <w:rsid w:val="00486F88"/>
    <w:rsid w:val="004A2149"/>
    <w:rsid w:val="005073FC"/>
    <w:rsid w:val="00526420"/>
    <w:rsid w:val="00552ED9"/>
    <w:rsid w:val="00563A34"/>
    <w:rsid w:val="0056643E"/>
    <w:rsid w:val="00594B54"/>
    <w:rsid w:val="005A4CB2"/>
    <w:rsid w:val="005A582D"/>
    <w:rsid w:val="005C1674"/>
    <w:rsid w:val="005D4E34"/>
    <w:rsid w:val="005E2D79"/>
    <w:rsid w:val="0060056E"/>
    <w:rsid w:val="00607E25"/>
    <w:rsid w:val="00611010"/>
    <w:rsid w:val="006172EF"/>
    <w:rsid w:val="00622956"/>
    <w:rsid w:val="00640AC5"/>
    <w:rsid w:val="006462EF"/>
    <w:rsid w:val="00664462"/>
    <w:rsid w:val="006A5716"/>
    <w:rsid w:val="006A68C6"/>
    <w:rsid w:val="006C4BF1"/>
    <w:rsid w:val="006D0CDF"/>
    <w:rsid w:val="006D1E17"/>
    <w:rsid w:val="006E4F8F"/>
    <w:rsid w:val="006E74A9"/>
    <w:rsid w:val="006F6E9E"/>
    <w:rsid w:val="00713FC0"/>
    <w:rsid w:val="007145A1"/>
    <w:rsid w:val="0072622B"/>
    <w:rsid w:val="00752A7A"/>
    <w:rsid w:val="00761956"/>
    <w:rsid w:val="0076307A"/>
    <w:rsid w:val="007667CB"/>
    <w:rsid w:val="007748D3"/>
    <w:rsid w:val="00790A77"/>
    <w:rsid w:val="007B3838"/>
    <w:rsid w:val="007C54A4"/>
    <w:rsid w:val="007E6EC6"/>
    <w:rsid w:val="008006DC"/>
    <w:rsid w:val="00803757"/>
    <w:rsid w:val="00805EBF"/>
    <w:rsid w:val="00822EEF"/>
    <w:rsid w:val="008820AC"/>
    <w:rsid w:val="008F6389"/>
    <w:rsid w:val="009015B8"/>
    <w:rsid w:val="00910871"/>
    <w:rsid w:val="00917F19"/>
    <w:rsid w:val="00920B04"/>
    <w:rsid w:val="00954F55"/>
    <w:rsid w:val="00965B9F"/>
    <w:rsid w:val="009A67D7"/>
    <w:rsid w:val="009B7DE4"/>
    <w:rsid w:val="00A1491A"/>
    <w:rsid w:val="00A606AD"/>
    <w:rsid w:val="00A65E12"/>
    <w:rsid w:val="00AB3B16"/>
    <w:rsid w:val="00AD35FE"/>
    <w:rsid w:val="00AE0C12"/>
    <w:rsid w:val="00AF1843"/>
    <w:rsid w:val="00AF6C1A"/>
    <w:rsid w:val="00B07D06"/>
    <w:rsid w:val="00B1514F"/>
    <w:rsid w:val="00B17D01"/>
    <w:rsid w:val="00B66D50"/>
    <w:rsid w:val="00B82F36"/>
    <w:rsid w:val="00BA4079"/>
    <w:rsid w:val="00BC187A"/>
    <w:rsid w:val="00BF5DF3"/>
    <w:rsid w:val="00C03B9B"/>
    <w:rsid w:val="00C174FE"/>
    <w:rsid w:val="00C23EFE"/>
    <w:rsid w:val="00C32019"/>
    <w:rsid w:val="00C42494"/>
    <w:rsid w:val="00C45185"/>
    <w:rsid w:val="00C525AD"/>
    <w:rsid w:val="00C52ED4"/>
    <w:rsid w:val="00C74A5E"/>
    <w:rsid w:val="00C75687"/>
    <w:rsid w:val="00C83FDC"/>
    <w:rsid w:val="00C971CC"/>
    <w:rsid w:val="00CC0E64"/>
    <w:rsid w:val="00CE10D0"/>
    <w:rsid w:val="00CE14C3"/>
    <w:rsid w:val="00D007AE"/>
    <w:rsid w:val="00D26D46"/>
    <w:rsid w:val="00D35BAD"/>
    <w:rsid w:val="00D37063"/>
    <w:rsid w:val="00D57704"/>
    <w:rsid w:val="00D83978"/>
    <w:rsid w:val="00DA0CBB"/>
    <w:rsid w:val="00DB4F12"/>
    <w:rsid w:val="00DB5C9D"/>
    <w:rsid w:val="00DD402F"/>
    <w:rsid w:val="00DD5F24"/>
    <w:rsid w:val="00E15978"/>
    <w:rsid w:val="00E46A7A"/>
    <w:rsid w:val="00E531B6"/>
    <w:rsid w:val="00E73AF3"/>
    <w:rsid w:val="00E82831"/>
    <w:rsid w:val="00E90F09"/>
    <w:rsid w:val="00E92916"/>
    <w:rsid w:val="00EB2569"/>
    <w:rsid w:val="00ED14E7"/>
    <w:rsid w:val="00ED5427"/>
    <w:rsid w:val="00EF19DC"/>
    <w:rsid w:val="00EF65F8"/>
    <w:rsid w:val="00F00B58"/>
    <w:rsid w:val="00F06F3D"/>
    <w:rsid w:val="00F24F13"/>
    <w:rsid w:val="00F44A24"/>
    <w:rsid w:val="00F74972"/>
    <w:rsid w:val="00F81E1F"/>
    <w:rsid w:val="00F851CF"/>
    <w:rsid w:val="00FA2C60"/>
    <w:rsid w:val="00FA7D20"/>
    <w:rsid w:val="00FB0760"/>
    <w:rsid w:val="00FC31CA"/>
    <w:rsid w:val="00FC5FA3"/>
    <w:rsid w:val="00FF0482"/>
    <w:rsid w:val="00FF31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 w:type="paragraph" w:styleId="Date">
    <w:name w:val="Date"/>
    <w:basedOn w:val="Normal"/>
    <w:next w:val="Normal"/>
    <w:link w:val="DateChar"/>
    <w:uiPriority w:val="99"/>
    <w:semiHidden/>
    <w:unhideWhenUsed/>
    <w:rsid w:val="00B82F36"/>
  </w:style>
  <w:style w:type="character" w:customStyle="1" w:styleId="DateChar">
    <w:name w:val="Date Char"/>
    <w:basedOn w:val="DefaultParagraphFont"/>
    <w:link w:val="Date"/>
    <w:uiPriority w:val="99"/>
    <w:semiHidden/>
    <w:rsid w:val="00B82F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01065">
      <w:bodyDiv w:val="1"/>
      <w:marLeft w:val="0"/>
      <w:marRight w:val="0"/>
      <w:marTop w:val="0"/>
      <w:marBottom w:val="0"/>
      <w:divBdr>
        <w:top w:val="none" w:sz="0" w:space="0" w:color="auto"/>
        <w:left w:val="none" w:sz="0" w:space="0" w:color="auto"/>
        <w:bottom w:val="none" w:sz="0" w:space="0" w:color="auto"/>
        <w:right w:val="none" w:sz="0" w:space="0" w:color="auto"/>
      </w:divBdr>
      <w:divsChild>
        <w:div w:id="2008097467">
          <w:marLeft w:val="547"/>
          <w:marRight w:val="0"/>
          <w:marTop w:val="192"/>
          <w:marBottom w:val="0"/>
          <w:divBdr>
            <w:top w:val="none" w:sz="0" w:space="0" w:color="auto"/>
            <w:left w:val="none" w:sz="0" w:space="0" w:color="auto"/>
            <w:bottom w:val="none" w:sz="0" w:space="0" w:color="auto"/>
            <w:right w:val="none" w:sz="0" w:space="0" w:color="auto"/>
          </w:divBdr>
        </w:div>
        <w:div w:id="1097213304">
          <w:marLeft w:val="547"/>
          <w:marRight w:val="0"/>
          <w:marTop w:val="192"/>
          <w:marBottom w:val="0"/>
          <w:divBdr>
            <w:top w:val="none" w:sz="0" w:space="0" w:color="auto"/>
            <w:left w:val="none" w:sz="0" w:space="0" w:color="auto"/>
            <w:bottom w:val="none" w:sz="0" w:space="0" w:color="auto"/>
            <w:right w:val="none" w:sz="0" w:space="0" w:color="auto"/>
          </w:divBdr>
        </w:div>
        <w:div w:id="185798213">
          <w:marLeft w:val="547"/>
          <w:marRight w:val="0"/>
          <w:marTop w:val="192"/>
          <w:marBottom w:val="0"/>
          <w:divBdr>
            <w:top w:val="none" w:sz="0" w:space="0" w:color="auto"/>
            <w:left w:val="none" w:sz="0" w:space="0" w:color="auto"/>
            <w:bottom w:val="none" w:sz="0" w:space="0" w:color="auto"/>
            <w:right w:val="none" w:sz="0" w:space="0" w:color="auto"/>
          </w:divBdr>
        </w:div>
        <w:div w:id="1826311477">
          <w:marLeft w:val="547"/>
          <w:marRight w:val="0"/>
          <w:marTop w:val="192"/>
          <w:marBottom w:val="0"/>
          <w:divBdr>
            <w:top w:val="none" w:sz="0" w:space="0" w:color="auto"/>
            <w:left w:val="none" w:sz="0" w:space="0" w:color="auto"/>
            <w:bottom w:val="none" w:sz="0" w:space="0" w:color="auto"/>
            <w:right w:val="none" w:sz="0" w:space="0" w:color="auto"/>
          </w:divBdr>
        </w:div>
        <w:div w:id="1187599687">
          <w:marLeft w:val="547"/>
          <w:marRight w:val="0"/>
          <w:marTop w:val="192"/>
          <w:marBottom w:val="0"/>
          <w:divBdr>
            <w:top w:val="none" w:sz="0" w:space="0" w:color="auto"/>
            <w:left w:val="none" w:sz="0" w:space="0" w:color="auto"/>
            <w:bottom w:val="none" w:sz="0" w:space="0" w:color="auto"/>
            <w:right w:val="none" w:sz="0" w:space="0" w:color="auto"/>
          </w:divBdr>
        </w:div>
        <w:div w:id="1958023759">
          <w:marLeft w:val="547"/>
          <w:marRight w:val="0"/>
          <w:marTop w:val="192"/>
          <w:marBottom w:val="0"/>
          <w:divBdr>
            <w:top w:val="none" w:sz="0" w:space="0" w:color="auto"/>
            <w:left w:val="none" w:sz="0" w:space="0" w:color="auto"/>
            <w:bottom w:val="none" w:sz="0" w:space="0" w:color="auto"/>
            <w:right w:val="none" w:sz="0" w:space="0" w:color="auto"/>
          </w:divBdr>
        </w:div>
        <w:div w:id="1241866790">
          <w:marLeft w:val="547"/>
          <w:marRight w:val="0"/>
          <w:marTop w:val="192"/>
          <w:marBottom w:val="0"/>
          <w:divBdr>
            <w:top w:val="none" w:sz="0" w:space="0" w:color="auto"/>
            <w:left w:val="none" w:sz="0" w:space="0" w:color="auto"/>
            <w:bottom w:val="none" w:sz="0" w:space="0" w:color="auto"/>
            <w:right w:val="none" w:sz="0" w:space="0" w:color="auto"/>
          </w:divBdr>
        </w:div>
        <w:div w:id="1157769947">
          <w:marLeft w:val="547"/>
          <w:marRight w:val="0"/>
          <w:marTop w:val="192"/>
          <w:marBottom w:val="0"/>
          <w:divBdr>
            <w:top w:val="none" w:sz="0" w:space="0" w:color="auto"/>
            <w:left w:val="none" w:sz="0" w:space="0" w:color="auto"/>
            <w:bottom w:val="none" w:sz="0" w:space="0" w:color="auto"/>
            <w:right w:val="none" w:sz="0" w:space="0" w:color="auto"/>
          </w:divBdr>
        </w:div>
        <w:div w:id="548222338">
          <w:marLeft w:val="547"/>
          <w:marRight w:val="0"/>
          <w:marTop w:val="192"/>
          <w:marBottom w:val="0"/>
          <w:divBdr>
            <w:top w:val="none" w:sz="0" w:space="0" w:color="auto"/>
            <w:left w:val="none" w:sz="0" w:space="0" w:color="auto"/>
            <w:bottom w:val="none" w:sz="0" w:space="0" w:color="auto"/>
            <w:right w:val="none" w:sz="0" w:space="0" w:color="auto"/>
          </w:divBdr>
        </w:div>
        <w:div w:id="2121948270">
          <w:marLeft w:val="547"/>
          <w:marRight w:val="0"/>
          <w:marTop w:val="192"/>
          <w:marBottom w:val="0"/>
          <w:divBdr>
            <w:top w:val="none" w:sz="0" w:space="0" w:color="auto"/>
            <w:left w:val="none" w:sz="0" w:space="0" w:color="auto"/>
            <w:bottom w:val="none" w:sz="0" w:space="0" w:color="auto"/>
            <w:right w:val="none" w:sz="0" w:space="0" w:color="auto"/>
          </w:divBdr>
        </w:div>
        <w:div w:id="1998224021">
          <w:marLeft w:val="547"/>
          <w:marRight w:val="0"/>
          <w:marTop w:val="192"/>
          <w:marBottom w:val="0"/>
          <w:divBdr>
            <w:top w:val="none" w:sz="0" w:space="0" w:color="auto"/>
            <w:left w:val="none" w:sz="0" w:space="0" w:color="auto"/>
            <w:bottom w:val="none" w:sz="0" w:space="0" w:color="auto"/>
            <w:right w:val="none" w:sz="0" w:space="0" w:color="auto"/>
          </w:divBdr>
        </w:div>
        <w:div w:id="77943046">
          <w:marLeft w:val="547"/>
          <w:marRight w:val="0"/>
          <w:marTop w:val="173"/>
          <w:marBottom w:val="0"/>
          <w:divBdr>
            <w:top w:val="none" w:sz="0" w:space="0" w:color="auto"/>
            <w:left w:val="none" w:sz="0" w:space="0" w:color="auto"/>
            <w:bottom w:val="none" w:sz="0" w:space="0" w:color="auto"/>
            <w:right w:val="none" w:sz="0" w:space="0" w:color="auto"/>
          </w:divBdr>
        </w:div>
        <w:div w:id="1714691905">
          <w:marLeft w:val="547"/>
          <w:marRight w:val="0"/>
          <w:marTop w:val="192"/>
          <w:marBottom w:val="0"/>
          <w:divBdr>
            <w:top w:val="none" w:sz="0" w:space="0" w:color="auto"/>
            <w:left w:val="none" w:sz="0" w:space="0" w:color="auto"/>
            <w:bottom w:val="none" w:sz="0" w:space="0" w:color="auto"/>
            <w:right w:val="none" w:sz="0" w:space="0" w:color="auto"/>
          </w:divBdr>
        </w:div>
        <w:div w:id="1910571814">
          <w:marLeft w:val="547"/>
          <w:marRight w:val="0"/>
          <w:marTop w:val="192"/>
          <w:marBottom w:val="0"/>
          <w:divBdr>
            <w:top w:val="none" w:sz="0" w:space="0" w:color="auto"/>
            <w:left w:val="none" w:sz="0" w:space="0" w:color="auto"/>
            <w:bottom w:val="none" w:sz="0" w:space="0" w:color="auto"/>
            <w:right w:val="none" w:sz="0" w:space="0" w:color="auto"/>
          </w:divBdr>
        </w:div>
        <w:div w:id="1528367034">
          <w:marLeft w:val="547"/>
          <w:marRight w:val="0"/>
          <w:marTop w:val="192"/>
          <w:marBottom w:val="0"/>
          <w:divBdr>
            <w:top w:val="none" w:sz="0" w:space="0" w:color="auto"/>
            <w:left w:val="none" w:sz="0" w:space="0" w:color="auto"/>
            <w:bottom w:val="none" w:sz="0" w:space="0" w:color="auto"/>
            <w:right w:val="none" w:sz="0" w:space="0" w:color="auto"/>
          </w:divBdr>
        </w:div>
        <w:div w:id="447510156">
          <w:marLeft w:val="547"/>
          <w:marRight w:val="0"/>
          <w:marTop w:val="192"/>
          <w:marBottom w:val="0"/>
          <w:divBdr>
            <w:top w:val="none" w:sz="0" w:space="0" w:color="auto"/>
            <w:left w:val="none" w:sz="0" w:space="0" w:color="auto"/>
            <w:bottom w:val="none" w:sz="0" w:space="0" w:color="auto"/>
            <w:right w:val="none" w:sz="0" w:space="0" w:color="auto"/>
          </w:divBdr>
        </w:div>
        <w:div w:id="1308513476">
          <w:marLeft w:val="547"/>
          <w:marRight w:val="0"/>
          <w:marTop w:val="192"/>
          <w:marBottom w:val="0"/>
          <w:divBdr>
            <w:top w:val="none" w:sz="0" w:space="0" w:color="auto"/>
            <w:left w:val="none" w:sz="0" w:space="0" w:color="auto"/>
            <w:bottom w:val="none" w:sz="0" w:space="0" w:color="auto"/>
            <w:right w:val="none" w:sz="0" w:space="0" w:color="auto"/>
          </w:divBdr>
        </w:div>
        <w:div w:id="862209102">
          <w:marLeft w:val="547"/>
          <w:marRight w:val="0"/>
          <w:marTop w:val="192"/>
          <w:marBottom w:val="0"/>
          <w:divBdr>
            <w:top w:val="none" w:sz="0" w:space="0" w:color="auto"/>
            <w:left w:val="none" w:sz="0" w:space="0" w:color="auto"/>
            <w:bottom w:val="none" w:sz="0" w:space="0" w:color="auto"/>
            <w:right w:val="none" w:sz="0" w:space="0" w:color="auto"/>
          </w:divBdr>
        </w:div>
        <w:div w:id="971978068">
          <w:marLeft w:val="547"/>
          <w:marRight w:val="0"/>
          <w:marTop w:val="192"/>
          <w:marBottom w:val="0"/>
          <w:divBdr>
            <w:top w:val="none" w:sz="0" w:space="0" w:color="auto"/>
            <w:left w:val="none" w:sz="0" w:space="0" w:color="auto"/>
            <w:bottom w:val="none" w:sz="0" w:space="0" w:color="auto"/>
            <w:right w:val="none" w:sz="0" w:space="0" w:color="auto"/>
          </w:divBdr>
        </w:div>
        <w:div w:id="1939213492">
          <w:marLeft w:val="547"/>
          <w:marRight w:val="0"/>
          <w:marTop w:val="192"/>
          <w:marBottom w:val="0"/>
          <w:divBdr>
            <w:top w:val="none" w:sz="0" w:space="0" w:color="auto"/>
            <w:left w:val="none" w:sz="0" w:space="0" w:color="auto"/>
            <w:bottom w:val="none" w:sz="0" w:space="0" w:color="auto"/>
            <w:right w:val="none" w:sz="0" w:space="0" w:color="auto"/>
          </w:divBdr>
        </w:div>
        <w:div w:id="1268343697">
          <w:marLeft w:val="547"/>
          <w:marRight w:val="0"/>
          <w:marTop w:val="192"/>
          <w:marBottom w:val="0"/>
          <w:divBdr>
            <w:top w:val="none" w:sz="0" w:space="0" w:color="auto"/>
            <w:left w:val="none" w:sz="0" w:space="0" w:color="auto"/>
            <w:bottom w:val="none" w:sz="0" w:space="0" w:color="auto"/>
            <w:right w:val="none" w:sz="0" w:space="0" w:color="auto"/>
          </w:divBdr>
        </w:div>
        <w:div w:id="1293487312">
          <w:marLeft w:val="547"/>
          <w:marRight w:val="0"/>
          <w:marTop w:val="192"/>
          <w:marBottom w:val="0"/>
          <w:divBdr>
            <w:top w:val="none" w:sz="0" w:space="0" w:color="auto"/>
            <w:left w:val="none" w:sz="0" w:space="0" w:color="auto"/>
            <w:bottom w:val="none" w:sz="0" w:space="0" w:color="auto"/>
            <w:right w:val="none" w:sz="0" w:space="0" w:color="auto"/>
          </w:divBdr>
        </w:div>
        <w:div w:id="2022658392">
          <w:marLeft w:val="547"/>
          <w:marRight w:val="0"/>
          <w:marTop w:val="173"/>
          <w:marBottom w:val="0"/>
          <w:divBdr>
            <w:top w:val="none" w:sz="0" w:space="0" w:color="auto"/>
            <w:left w:val="none" w:sz="0" w:space="0" w:color="auto"/>
            <w:bottom w:val="none" w:sz="0" w:space="0" w:color="auto"/>
            <w:right w:val="none" w:sz="0" w:space="0" w:color="auto"/>
          </w:divBdr>
        </w:div>
      </w:divsChild>
    </w:div>
    <w:div w:id="1059062125">
      <w:bodyDiv w:val="1"/>
      <w:marLeft w:val="0"/>
      <w:marRight w:val="0"/>
      <w:marTop w:val="0"/>
      <w:marBottom w:val="0"/>
      <w:divBdr>
        <w:top w:val="none" w:sz="0" w:space="0" w:color="auto"/>
        <w:left w:val="none" w:sz="0" w:space="0" w:color="auto"/>
        <w:bottom w:val="none" w:sz="0" w:space="0" w:color="auto"/>
        <w:right w:val="none" w:sz="0" w:space="0" w:color="auto"/>
      </w:divBdr>
      <w:divsChild>
        <w:div w:id="2047683100">
          <w:marLeft w:val="806"/>
          <w:marRight w:val="0"/>
          <w:marTop w:val="192"/>
          <w:marBottom w:val="0"/>
          <w:divBdr>
            <w:top w:val="none" w:sz="0" w:space="0" w:color="auto"/>
            <w:left w:val="none" w:sz="0" w:space="0" w:color="auto"/>
            <w:bottom w:val="none" w:sz="0" w:space="0" w:color="auto"/>
            <w:right w:val="none" w:sz="0" w:space="0" w:color="auto"/>
          </w:divBdr>
        </w:div>
        <w:div w:id="2016420159">
          <w:marLeft w:val="806"/>
          <w:marRight w:val="0"/>
          <w:marTop w:val="192"/>
          <w:marBottom w:val="0"/>
          <w:divBdr>
            <w:top w:val="none" w:sz="0" w:space="0" w:color="auto"/>
            <w:left w:val="none" w:sz="0" w:space="0" w:color="auto"/>
            <w:bottom w:val="none" w:sz="0" w:space="0" w:color="auto"/>
            <w:right w:val="none" w:sz="0" w:space="0" w:color="auto"/>
          </w:divBdr>
        </w:div>
        <w:div w:id="2023045811">
          <w:marLeft w:val="806"/>
          <w:marRight w:val="0"/>
          <w:marTop w:val="192"/>
          <w:marBottom w:val="0"/>
          <w:divBdr>
            <w:top w:val="none" w:sz="0" w:space="0" w:color="auto"/>
            <w:left w:val="none" w:sz="0" w:space="0" w:color="auto"/>
            <w:bottom w:val="none" w:sz="0" w:space="0" w:color="auto"/>
            <w:right w:val="none" w:sz="0" w:space="0" w:color="auto"/>
          </w:divBdr>
        </w:div>
        <w:div w:id="25369210">
          <w:marLeft w:val="806"/>
          <w:marRight w:val="0"/>
          <w:marTop w:val="192"/>
          <w:marBottom w:val="0"/>
          <w:divBdr>
            <w:top w:val="none" w:sz="0" w:space="0" w:color="auto"/>
            <w:left w:val="none" w:sz="0" w:space="0" w:color="auto"/>
            <w:bottom w:val="none" w:sz="0" w:space="0" w:color="auto"/>
            <w:right w:val="none" w:sz="0" w:space="0" w:color="auto"/>
          </w:divBdr>
        </w:div>
        <w:div w:id="1197351615">
          <w:marLeft w:val="806"/>
          <w:marRight w:val="0"/>
          <w:marTop w:val="192"/>
          <w:marBottom w:val="0"/>
          <w:divBdr>
            <w:top w:val="none" w:sz="0" w:space="0" w:color="auto"/>
            <w:left w:val="none" w:sz="0" w:space="0" w:color="auto"/>
            <w:bottom w:val="none" w:sz="0" w:space="0" w:color="auto"/>
            <w:right w:val="none" w:sz="0" w:space="0" w:color="auto"/>
          </w:divBdr>
        </w:div>
        <w:div w:id="257106189">
          <w:marLeft w:val="806"/>
          <w:marRight w:val="0"/>
          <w:marTop w:val="192"/>
          <w:marBottom w:val="0"/>
          <w:divBdr>
            <w:top w:val="none" w:sz="0" w:space="0" w:color="auto"/>
            <w:left w:val="none" w:sz="0" w:space="0" w:color="auto"/>
            <w:bottom w:val="none" w:sz="0" w:space="0" w:color="auto"/>
            <w:right w:val="none" w:sz="0" w:space="0" w:color="auto"/>
          </w:divBdr>
        </w:div>
        <w:div w:id="179396760">
          <w:marLeft w:val="806"/>
          <w:marRight w:val="0"/>
          <w:marTop w:val="192"/>
          <w:marBottom w:val="0"/>
          <w:divBdr>
            <w:top w:val="none" w:sz="0" w:space="0" w:color="auto"/>
            <w:left w:val="none" w:sz="0" w:space="0" w:color="auto"/>
            <w:bottom w:val="none" w:sz="0" w:space="0" w:color="auto"/>
            <w:right w:val="none" w:sz="0" w:space="0" w:color="auto"/>
          </w:divBdr>
        </w:div>
      </w:divsChild>
    </w:div>
    <w:div w:id="1547452411">
      <w:bodyDiv w:val="1"/>
      <w:marLeft w:val="0"/>
      <w:marRight w:val="0"/>
      <w:marTop w:val="0"/>
      <w:marBottom w:val="0"/>
      <w:divBdr>
        <w:top w:val="none" w:sz="0" w:space="0" w:color="auto"/>
        <w:left w:val="none" w:sz="0" w:space="0" w:color="auto"/>
        <w:bottom w:val="none" w:sz="0" w:space="0" w:color="auto"/>
        <w:right w:val="none" w:sz="0" w:space="0" w:color="auto"/>
      </w:divBdr>
      <w:divsChild>
        <w:div w:id="926690733">
          <w:marLeft w:val="0"/>
          <w:marRight w:val="0"/>
          <w:marTop w:val="0"/>
          <w:marBottom w:val="0"/>
          <w:divBdr>
            <w:top w:val="none" w:sz="0" w:space="0" w:color="auto"/>
            <w:left w:val="none" w:sz="0" w:space="0" w:color="auto"/>
            <w:bottom w:val="none" w:sz="0" w:space="0" w:color="auto"/>
            <w:right w:val="none" w:sz="0" w:space="0" w:color="auto"/>
          </w:divBdr>
        </w:div>
      </w:divsChild>
    </w:div>
    <w:div w:id="193516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60A96-A156-4EE9-A590-27C3FBF28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TotalTime>
  <Pages>1</Pages>
  <Words>771</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Lord Jesus Loves Presbyterian Church</cp:lastModifiedBy>
  <cp:revision>91</cp:revision>
  <cp:lastPrinted>2013-04-07T14:40:00Z</cp:lastPrinted>
  <dcterms:created xsi:type="dcterms:W3CDTF">2012-04-08T14:23:00Z</dcterms:created>
  <dcterms:modified xsi:type="dcterms:W3CDTF">2013-04-07T14:40:00Z</dcterms:modified>
</cp:coreProperties>
</file>